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3" w:rsidRPr="000B689F" w:rsidRDefault="00714DCE" w:rsidP="00090198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</w:t>
      </w:r>
      <w:r w:rsidR="000901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</w:t>
      </w:r>
      <w:r w:rsidRPr="000B689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 w:rsidR="000901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</w:t>
      </w:r>
      <w:r w:rsidRPr="000B689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УКРАЇНСЬКА ЛІТЕРАТУРА            </w:t>
      </w:r>
      <w:r w:rsidR="0009019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</w:t>
      </w:r>
      <w:r w:rsidRPr="000B689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</w:t>
      </w:r>
      <w:r w:rsidRPr="00090198">
        <w:rPr>
          <w:rFonts w:ascii="Times New Roman" w:hAnsi="Times New Roman" w:cs="Times New Roman"/>
          <w:color w:val="000000" w:themeColor="text1"/>
          <w:u w:val="single"/>
          <w:lang w:val="uk-UA"/>
        </w:rPr>
        <w:t>15.02.18</w:t>
      </w:r>
    </w:p>
    <w:p w:rsidR="00714DCE" w:rsidRPr="000B689F" w:rsidRDefault="00714DCE" w:rsidP="000B68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sz w:val="28"/>
          <w:szCs w:val="28"/>
          <w:lang w:val="uk-UA"/>
        </w:rPr>
        <w:t>Я.Стельмах «Митькозавр з Юрківки, або химера лісового озера»</w:t>
      </w:r>
    </w:p>
    <w:p w:rsidR="00714DCE" w:rsidRPr="000B689F" w:rsidRDefault="00714DCE" w:rsidP="000B68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sz w:val="28"/>
          <w:szCs w:val="28"/>
          <w:lang w:val="uk-UA"/>
        </w:rPr>
        <w:t>(ст. 172 – 184)</w:t>
      </w:r>
    </w:p>
    <w:p w:rsidR="00714DCE" w:rsidRPr="000B689F" w:rsidRDefault="00714DCE" w:rsidP="000B68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он-лайн:   </w:t>
      </w:r>
      <w:hyperlink r:id="rId4" w:history="1">
        <w:r w:rsidRPr="000B68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http://pidruchnyk.com.ua/506-ukrayinska-lteratura-avramenko-6-klas-2014.html</w:t>
        </w:r>
      </w:hyperlink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DCE" w:rsidRPr="000B689F" w:rsidRDefault="000B689F" w:rsidP="000B689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ДО ТЕКСТУ</w:t>
      </w:r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0B689F">
        <w:rPr>
          <w:rFonts w:ascii="Times New Roman" w:hAnsi="Times New Roman" w:cs="Times New Roman"/>
          <w:sz w:val="28"/>
          <w:szCs w:val="28"/>
          <w:lang w:val="uk-UA"/>
        </w:rPr>
        <w:t xml:space="preserve"> СКЛАСТИ: </w:t>
      </w:r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1)</w:t>
      </w:r>
      <w:r w:rsidRPr="000B689F">
        <w:rPr>
          <w:rFonts w:ascii="Times New Roman" w:hAnsi="Times New Roman" w:cs="Times New Roman"/>
          <w:sz w:val="28"/>
          <w:szCs w:val="28"/>
          <w:lang w:val="uk-UA"/>
        </w:rPr>
        <w:t xml:space="preserve"> 4 (чотири) тестових питання до тексту;</w:t>
      </w:r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2)</w:t>
      </w:r>
      <w:r w:rsidRPr="000B689F">
        <w:rPr>
          <w:rFonts w:ascii="Times New Roman" w:hAnsi="Times New Roman" w:cs="Times New Roman"/>
          <w:sz w:val="28"/>
          <w:szCs w:val="28"/>
          <w:lang w:val="uk-UA"/>
        </w:rPr>
        <w:t xml:space="preserve"> 4 (чотири) закритих питання типу «так-ні»;</w:t>
      </w:r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3)</w:t>
      </w:r>
      <w:r w:rsidRPr="000B689F">
        <w:rPr>
          <w:rFonts w:ascii="Times New Roman" w:hAnsi="Times New Roman" w:cs="Times New Roman"/>
          <w:sz w:val="28"/>
          <w:szCs w:val="28"/>
          <w:lang w:val="uk-UA"/>
        </w:rPr>
        <w:t xml:space="preserve"> 4 (чотири) відкритих питання без варіантів відповідей.</w:t>
      </w:r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0B689F">
        <w:rPr>
          <w:rFonts w:ascii="Times New Roman" w:hAnsi="Times New Roman" w:cs="Times New Roman"/>
          <w:sz w:val="28"/>
          <w:szCs w:val="28"/>
          <w:lang w:val="uk-UA"/>
        </w:rPr>
        <w:t xml:space="preserve"> Ст.184 – 185, ТЕСТИ: № 1, 2, 3, 7, 9.</w:t>
      </w:r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89F" w:rsidRPr="000B689F" w:rsidRDefault="000B689F" w:rsidP="000B689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B689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САМОРОЗВИТОК</w:t>
      </w:r>
    </w:p>
    <w:p w:rsidR="000B689F" w:rsidRPr="000B689F" w:rsidRDefault="000B689F" w:rsidP="000B689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89F">
        <w:rPr>
          <w:noProof/>
          <w:sz w:val="28"/>
          <w:szCs w:val="28"/>
        </w:rPr>
        <w:drawing>
          <wp:inline distT="0" distB="0" distL="0" distR="0">
            <wp:extent cx="409575" cy="409575"/>
            <wp:effectExtent l="19050" t="0" r="9525" b="0"/>
            <wp:docPr id="1" name="Рисунок 1" descr="Картинки по запросу значок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начок дом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89F">
        <w:rPr>
          <w:rFonts w:ascii="Times New Roman" w:hAnsi="Times New Roman" w:cs="Times New Roman"/>
          <w:i/>
          <w:sz w:val="28"/>
          <w:szCs w:val="28"/>
          <w:lang w:val="uk-UA"/>
        </w:rPr>
        <w:t>Знайти в мережі Інтернет або в спеціальній літературі основні відомості про згаданих у повісті доісторичних тварин. Підготувати про них повідомлення (презентацію, слайд-шоу…)</w:t>
      </w:r>
    </w:p>
    <w:sectPr w:rsidR="000B689F" w:rsidRPr="000B689F" w:rsidSect="00714DCE">
      <w:pgSz w:w="11906" w:h="16838"/>
      <w:pgMar w:top="340" w:right="340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DCE"/>
    <w:rsid w:val="00090198"/>
    <w:rsid w:val="000B689F"/>
    <w:rsid w:val="00714DCE"/>
    <w:rsid w:val="00AA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D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4D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idruchnyk.com.ua/506-ukrayinska-lteratura-avramenko-6-klas-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Dezire</dc:creator>
  <cp:keywords/>
  <dc:description/>
  <cp:lastModifiedBy>Dezire</cp:lastModifiedBy>
  <cp:revision>5</cp:revision>
  <dcterms:created xsi:type="dcterms:W3CDTF">2018-02-15T01:55:00Z</dcterms:created>
  <dcterms:modified xsi:type="dcterms:W3CDTF">2018-02-15T02:22:00Z</dcterms:modified>
</cp:coreProperties>
</file>